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E1" w:rsidRPr="00D363A1" w:rsidRDefault="007640AD" w:rsidP="00A37030">
      <w:pPr>
        <w:keepNext/>
        <w:keepLines/>
        <w:ind w:right="40"/>
        <w:jc w:val="center"/>
        <w:outlineLvl w:val="0"/>
        <w:rPr>
          <w:b/>
          <w:bCs/>
          <w:sz w:val="27"/>
          <w:szCs w:val="27"/>
        </w:rPr>
      </w:pPr>
      <w:bookmarkStart w:id="0" w:name="bookmark0"/>
      <w:r>
        <w:rPr>
          <w:b/>
          <w:bCs/>
          <w:sz w:val="27"/>
          <w:szCs w:val="27"/>
        </w:rPr>
        <w:t>Программа семинара</w:t>
      </w:r>
    </w:p>
    <w:p w:rsidR="007209F8" w:rsidRDefault="007209F8" w:rsidP="00A37030">
      <w:pPr>
        <w:keepNext/>
        <w:keepLines/>
        <w:ind w:right="40"/>
        <w:jc w:val="center"/>
        <w:outlineLvl w:val="0"/>
        <w:rPr>
          <w:b/>
          <w:bCs/>
          <w:sz w:val="27"/>
          <w:szCs w:val="27"/>
        </w:rPr>
      </w:pPr>
      <w:r w:rsidRPr="007209F8">
        <w:rPr>
          <w:b/>
          <w:bCs/>
          <w:sz w:val="27"/>
          <w:szCs w:val="27"/>
        </w:rPr>
        <w:t>«</w:t>
      </w:r>
      <w:r w:rsidR="00D25428">
        <w:rPr>
          <w:b/>
          <w:bCs/>
          <w:sz w:val="27"/>
          <w:szCs w:val="27"/>
        </w:rPr>
        <w:t>Новый порядок работы контрольно-кассовой техники и обработки фискальных данных</w:t>
      </w:r>
      <w:r w:rsidRPr="007209F8">
        <w:rPr>
          <w:b/>
          <w:bCs/>
          <w:sz w:val="27"/>
          <w:szCs w:val="27"/>
        </w:rPr>
        <w:t>»</w:t>
      </w:r>
      <w:bookmarkEnd w:id="0"/>
    </w:p>
    <w:p w:rsidR="00A37030" w:rsidRPr="007209F8" w:rsidRDefault="00A37030" w:rsidP="00A37030">
      <w:pPr>
        <w:keepNext/>
        <w:keepLines/>
        <w:ind w:right="40"/>
        <w:jc w:val="center"/>
        <w:outlineLvl w:val="0"/>
      </w:pPr>
    </w:p>
    <w:tbl>
      <w:tblPr>
        <w:tblW w:w="96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8126"/>
      </w:tblGrid>
      <w:tr w:rsidR="007209F8" w:rsidRPr="007209F8" w:rsidTr="00B41630">
        <w:trPr>
          <w:trHeight w:val="55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F8" w:rsidRPr="007209F8" w:rsidRDefault="007209F8" w:rsidP="00E51BE8">
            <w:pPr>
              <w:spacing w:before="120" w:after="120"/>
              <w:ind w:right="260"/>
              <w:jc w:val="right"/>
            </w:pPr>
            <w:r w:rsidRPr="007209F8">
              <w:rPr>
                <w:b/>
                <w:bCs/>
              </w:rPr>
              <w:t>Время (местное)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F8" w:rsidRPr="007209F8" w:rsidRDefault="007209F8" w:rsidP="00E51BE8">
            <w:pPr>
              <w:spacing w:before="120" w:after="120"/>
              <w:ind w:left="3340"/>
            </w:pPr>
            <w:r w:rsidRPr="007209F8">
              <w:rPr>
                <w:b/>
                <w:bCs/>
              </w:rPr>
              <w:t>Мероприятие</w:t>
            </w:r>
          </w:p>
        </w:tc>
      </w:tr>
      <w:tr w:rsidR="007209F8" w:rsidRPr="007209F8" w:rsidTr="00B41630">
        <w:trPr>
          <w:trHeight w:val="437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F8" w:rsidRPr="007209F8" w:rsidRDefault="00D25428" w:rsidP="00E51BE8">
            <w:pPr>
              <w:spacing w:before="120" w:after="120"/>
              <w:ind w:left="160"/>
            </w:pPr>
            <w:r>
              <w:rPr>
                <w:b/>
                <w:bCs/>
              </w:rPr>
              <w:t>26 января</w:t>
            </w:r>
            <w:r w:rsidR="007209F8" w:rsidRPr="007209F8">
              <w:rPr>
                <w:b/>
                <w:bCs/>
              </w:rPr>
              <w:t>, четверг</w:t>
            </w:r>
          </w:p>
        </w:tc>
      </w:tr>
      <w:tr w:rsidR="007209F8" w:rsidRPr="007209F8" w:rsidTr="00B41630">
        <w:trPr>
          <w:trHeight w:val="4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F8" w:rsidRPr="007640AD" w:rsidRDefault="004C587A" w:rsidP="0025372F">
            <w:pPr>
              <w:spacing w:before="120" w:after="120"/>
              <w:ind w:right="260"/>
              <w:jc w:val="right"/>
              <w:rPr>
                <w:lang w:val="en-US"/>
              </w:rPr>
            </w:pPr>
            <w:r>
              <w:t>10</w:t>
            </w:r>
            <w:r w:rsidR="007209F8" w:rsidRPr="007209F8">
              <w:t>.</w:t>
            </w:r>
            <w:r w:rsidR="007640AD">
              <w:rPr>
                <w:lang w:val="en-US"/>
              </w:rPr>
              <w:t>45</w:t>
            </w:r>
            <w:r w:rsidR="007209F8" w:rsidRPr="007209F8">
              <w:t>-1</w:t>
            </w:r>
            <w:r w:rsidR="007640AD">
              <w:rPr>
                <w:lang w:val="en-US"/>
              </w:rPr>
              <w:t>1</w:t>
            </w:r>
            <w:r w:rsidR="007209F8" w:rsidRPr="007209F8">
              <w:t>.</w:t>
            </w:r>
            <w:r w:rsidR="007640AD">
              <w:rPr>
                <w:lang w:val="en-US"/>
              </w:rPr>
              <w:t>00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F8" w:rsidRPr="007209F8" w:rsidRDefault="007209F8" w:rsidP="00E51BE8">
            <w:pPr>
              <w:spacing w:before="120" w:after="120"/>
              <w:ind w:left="120"/>
            </w:pPr>
            <w:r w:rsidRPr="007209F8">
              <w:t>Регистрация участников</w:t>
            </w:r>
            <w:r w:rsidR="00B41630">
              <w:t xml:space="preserve"> </w:t>
            </w:r>
          </w:p>
          <w:p w:rsidR="00B41630" w:rsidRPr="007640AD" w:rsidRDefault="00B41630" w:rsidP="0025372F">
            <w:pPr>
              <w:spacing w:before="120" w:after="120"/>
            </w:pPr>
          </w:p>
        </w:tc>
      </w:tr>
      <w:tr w:rsidR="007209F8" w:rsidRPr="007209F8" w:rsidTr="00B41630">
        <w:trPr>
          <w:trHeight w:val="382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F8" w:rsidRPr="007209F8" w:rsidRDefault="007640AD" w:rsidP="007640AD">
            <w:pPr>
              <w:spacing w:before="120" w:after="120"/>
              <w:ind w:right="260"/>
            </w:pPr>
            <w:r>
              <w:rPr>
                <w:lang w:val="en-US"/>
              </w:rPr>
              <w:t xml:space="preserve">  </w:t>
            </w:r>
            <w:r w:rsidR="007209F8" w:rsidRPr="007209F8">
              <w:t>1</w:t>
            </w:r>
            <w:r w:rsidR="004C587A">
              <w:t>1</w:t>
            </w:r>
            <w:r w:rsidR="007209F8" w:rsidRPr="007209F8">
              <w:t>.</w:t>
            </w:r>
            <w:r w:rsidR="00165B8F">
              <w:t>0</w:t>
            </w:r>
            <w:r w:rsidR="004C587A">
              <w:t>0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F8" w:rsidRPr="007209F8" w:rsidRDefault="007209F8" w:rsidP="00E51BE8">
            <w:pPr>
              <w:spacing w:before="120" w:after="120"/>
              <w:ind w:left="119"/>
            </w:pPr>
            <w:r w:rsidRPr="00D25428">
              <w:rPr>
                <w:b/>
              </w:rPr>
              <w:t>Приветственное слово</w:t>
            </w:r>
            <w:r w:rsidRPr="007209F8">
              <w:t>:</w:t>
            </w:r>
          </w:p>
          <w:p w:rsidR="007209F8" w:rsidRDefault="00961555" w:rsidP="00272A9B">
            <w:pPr>
              <w:spacing w:before="120" w:after="120"/>
              <w:ind w:left="131"/>
            </w:pPr>
            <w:r>
              <w:t xml:space="preserve">Первый заместитель </w:t>
            </w:r>
            <w:r w:rsidR="00D25428">
              <w:t>директор</w:t>
            </w:r>
            <w:r>
              <w:t>а</w:t>
            </w:r>
            <w:r w:rsidR="00D25428">
              <w:t xml:space="preserve"> Республиканского государственного автономного учреждения Многофункциональный центр предоставления государственных и муниципальных услуг</w:t>
            </w:r>
            <w:r w:rsidR="00D25428">
              <w:br/>
            </w:r>
            <w:r>
              <w:rPr>
                <w:b/>
              </w:rPr>
              <w:t>Абдрахимов Владимир Фуатович</w:t>
            </w:r>
            <w:r w:rsidR="00D25428">
              <w:rPr>
                <w:b/>
              </w:rPr>
              <w:t xml:space="preserve"> </w:t>
            </w:r>
            <w:r w:rsidR="00D25428" w:rsidRPr="007209F8">
              <w:t>(</w:t>
            </w:r>
            <w:r w:rsidR="007640AD" w:rsidRPr="007640AD">
              <w:t>5</w:t>
            </w:r>
            <w:r w:rsidR="00D25428" w:rsidRPr="007209F8">
              <w:t xml:space="preserve"> мин.)</w:t>
            </w:r>
          </w:p>
          <w:p w:rsidR="007640AD" w:rsidRPr="00D363A1" w:rsidRDefault="00961555" w:rsidP="00961555">
            <w:pPr>
              <w:spacing w:before="120" w:after="120"/>
            </w:pPr>
            <w:r>
              <w:t xml:space="preserve">   </w:t>
            </w:r>
            <w:r w:rsidR="00D25428" w:rsidRPr="00D25428">
              <w:rPr>
                <w:b/>
              </w:rPr>
              <w:t>Представитель УФНС России</w:t>
            </w:r>
            <w:r w:rsidR="00D25428" w:rsidRPr="00D363A1">
              <w:rPr>
                <w:b/>
              </w:rPr>
              <w:t>.</w:t>
            </w:r>
            <w:r w:rsidR="00D363A1" w:rsidRPr="00D363A1">
              <w:rPr>
                <w:b/>
              </w:rPr>
              <w:t xml:space="preserve"> (</w:t>
            </w:r>
            <w:r w:rsidR="00D363A1" w:rsidRPr="00D363A1">
              <w:t>40 мин.</w:t>
            </w:r>
            <w:r w:rsidR="00D363A1" w:rsidRPr="00D363A1">
              <w:rPr>
                <w:b/>
              </w:rPr>
              <w:t>);</w:t>
            </w:r>
            <w:r w:rsidR="00D25428">
              <w:t xml:space="preserve"> </w:t>
            </w:r>
            <w:r w:rsidR="00D25428">
              <w:rPr>
                <w:b/>
              </w:rPr>
              <w:t>Тема</w:t>
            </w:r>
            <w:r w:rsidR="00D25428">
              <w:t>:</w:t>
            </w:r>
          </w:p>
          <w:p w:rsidR="007640AD" w:rsidRPr="007640AD" w:rsidRDefault="00D25428" w:rsidP="007640AD">
            <w:pPr>
              <w:spacing w:before="120" w:after="120"/>
              <w:ind w:left="131"/>
            </w:pPr>
            <w:r w:rsidRPr="00D25428">
              <w:t xml:space="preserve">1. Регистрация ККТ. Порядок регистрации. Требования к кассовым аппаратам. Проверка регистрации ККТ. </w:t>
            </w:r>
            <w:r>
              <w:t>2. Новые правила применения ККТ</w:t>
            </w:r>
            <w:r w:rsidRPr="00D25428">
              <w:t>. Реестр контрольно-кассовой техники. Реестр фискальных накопит</w:t>
            </w:r>
            <w:r w:rsidR="00272A9B">
              <w:t xml:space="preserve">елей. </w:t>
            </w:r>
          </w:p>
          <w:p w:rsidR="007640AD" w:rsidRPr="007640AD" w:rsidRDefault="00D25428" w:rsidP="007640AD">
            <w:pPr>
              <w:spacing w:before="120" w:after="120"/>
              <w:ind w:left="131"/>
            </w:pPr>
            <w:r w:rsidRPr="00D25428">
              <w:t>3. Преимущества новой технологии. Порядок использования  новой системы  предпринимателями и организациям, совмещающим два налоговых режима – упрощенную систему и ЕНВД. Порядок  применение ККТ нового поколения при расчета</w:t>
            </w:r>
            <w:r w:rsidR="00272A9B">
              <w:t xml:space="preserve">х по ЕНВД. </w:t>
            </w:r>
          </w:p>
          <w:p w:rsidR="00D363A1" w:rsidRDefault="00D25428" w:rsidP="007640AD">
            <w:pPr>
              <w:spacing w:before="120" w:after="120"/>
              <w:ind w:left="131"/>
            </w:pPr>
            <w:r>
              <w:t>4.</w:t>
            </w:r>
            <w:r w:rsidRPr="00D25428">
              <w:t>Автоматизированная система для бланков строгой отчетности.</w:t>
            </w:r>
            <w:r w:rsidR="00D363A1" w:rsidRPr="00D363A1">
              <w:t xml:space="preserve"> </w:t>
            </w:r>
          </w:p>
          <w:p w:rsidR="007209F8" w:rsidRPr="00D363A1" w:rsidRDefault="00D363A1" w:rsidP="007640AD">
            <w:pPr>
              <w:spacing w:before="120" w:after="120"/>
              <w:ind w:left="131"/>
            </w:pPr>
            <w:r>
              <w:t>Ответы на вопросы.</w:t>
            </w:r>
            <w:r w:rsidR="007209F8" w:rsidRPr="007209F8">
              <w:t xml:space="preserve"> </w:t>
            </w:r>
          </w:p>
          <w:p w:rsidR="007209F8" w:rsidRDefault="00272A9B" w:rsidP="00272A9B">
            <w:pPr>
              <w:spacing w:before="120" w:after="120"/>
              <w:ind w:left="131" w:hanging="131"/>
            </w:pPr>
            <w:r>
              <w:t xml:space="preserve">  </w:t>
            </w:r>
            <w:r w:rsidR="00D25428" w:rsidRPr="00D25428">
              <w:rPr>
                <w:b/>
              </w:rPr>
              <w:t>Представитель БРСК</w:t>
            </w:r>
            <w:r w:rsidR="00D25428">
              <w:t xml:space="preserve">. </w:t>
            </w:r>
            <w:r w:rsidR="00D25428">
              <w:rPr>
                <w:b/>
              </w:rPr>
              <w:t>Тема</w:t>
            </w:r>
            <w:r w:rsidR="00D25428" w:rsidRPr="00D25428">
              <w:t xml:space="preserve">: Порядок оформления  ОФД, что такое </w:t>
            </w:r>
            <w:r>
              <w:t xml:space="preserve">     </w:t>
            </w:r>
            <w:r w:rsidR="00D25428" w:rsidRPr="00D25428">
              <w:t>фискальный накопитель и какая техника отвечает новым требованиям.</w:t>
            </w:r>
            <w:r w:rsidR="007640AD">
              <w:t xml:space="preserve"> Ответы на вопросы.</w:t>
            </w:r>
            <w:r w:rsidR="003B5C60" w:rsidRPr="00D25428">
              <w:rPr>
                <w:bCs/>
              </w:rPr>
              <w:t xml:space="preserve"> </w:t>
            </w:r>
            <w:r w:rsidR="007640AD">
              <w:rPr>
                <w:bCs/>
              </w:rPr>
              <w:t>(1</w:t>
            </w:r>
            <w:r w:rsidR="007209F8" w:rsidRPr="007B4148">
              <w:rPr>
                <w:bCs/>
              </w:rPr>
              <w:t>0</w:t>
            </w:r>
            <w:r w:rsidR="007209F8" w:rsidRPr="007209F8">
              <w:t xml:space="preserve"> мин</w:t>
            </w:r>
            <w:r w:rsidR="00D25428">
              <w:t>.</w:t>
            </w:r>
            <w:r w:rsidR="007209F8" w:rsidRPr="007209F8">
              <w:t>);</w:t>
            </w:r>
          </w:p>
          <w:p w:rsidR="00D25428" w:rsidRDefault="00961555" w:rsidP="00961555">
            <w:pPr>
              <w:spacing w:before="120" w:after="120"/>
              <w:ind w:left="131"/>
            </w:pPr>
            <w:r>
              <w:t xml:space="preserve"> </w:t>
            </w:r>
            <w:r w:rsidR="00D25428" w:rsidRPr="00D25428">
              <w:rPr>
                <w:b/>
              </w:rPr>
              <w:t xml:space="preserve">Представитель государственного  комитета Республики Башкортостан </w:t>
            </w:r>
            <w:r>
              <w:rPr>
                <w:b/>
              </w:rPr>
              <w:t xml:space="preserve"> п</w:t>
            </w:r>
            <w:r w:rsidR="00D25428" w:rsidRPr="00D25428">
              <w:rPr>
                <w:b/>
              </w:rPr>
              <w:t>о торговле и защите прав потребителей</w:t>
            </w:r>
            <w:r w:rsidR="00D25428">
              <w:t xml:space="preserve">. </w:t>
            </w:r>
            <w:r w:rsidR="00D25428" w:rsidRPr="00D25428">
              <w:rPr>
                <w:b/>
              </w:rPr>
              <w:t>Тема:</w:t>
            </w:r>
            <w:r w:rsidR="00D25428">
              <w:t xml:space="preserve"> </w:t>
            </w:r>
            <w:r w:rsidR="00D25428" w:rsidRPr="00D25428">
              <w:t>Преимущества новой</w:t>
            </w:r>
            <w:r w:rsidR="00D25428" w:rsidRPr="00D25428">
              <w:rPr>
                <w:b/>
              </w:rPr>
              <w:t xml:space="preserve"> </w:t>
            </w:r>
            <w:r w:rsidR="00D25428" w:rsidRPr="00D25428">
              <w:t>технологии</w:t>
            </w:r>
            <w:r w:rsidR="007640AD">
              <w:t>. Ответы на вопросы. (1</w:t>
            </w:r>
            <w:r w:rsidR="00D25428">
              <w:t>0 мин.)</w:t>
            </w:r>
            <w:r w:rsidR="00317DC3">
              <w:t>;</w:t>
            </w:r>
          </w:p>
          <w:p w:rsidR="00D25428" w:rsidRDefault="00961555" w:rsidP="00961555">
            <w:pPr>
              <w:spacing w:before="120" w:after="120"/>
              <w:ind w:left="131"/>
            </w:pPr>
            <w:r>
              <w:t xml:space="preserve"> </w:t>
            </w:r>
            <w:r w:rsidR="00272A9B">
              <w:rPr>
                <w:b/>
              </w:rPr>
              <w:t>Представитель ОА</w:t>
            </w:r>
            <w:r w:rsidR="00D25428">
              <w:rPr>
                <w:b/>
              </w:rPr>
              <w:t>О «</w:t>
            </w:r>
            <w:proofErr w:type="spellStart"/>
            <w:r w:rsidR="00D25428">
              <w:rPr>
                <w:b/>
              </w:rPr>
              <w:t>И</w:t>
            </w:r>
            <w:r w:rsidR="00272A9B">
              <w:rPr>
                <w:b/>
              </w:rPr>
              <w:t>нфоТеКС</w:t>
            </w:r>
            <w:proofErr w:type="spellEnd"/>
            <w:r w:rsidR="00272A9B">
              <w:rPr>
                <w:b/>
              </w:rPr>
              <w:t xml:space="preserve"> Интернет Траст</w:t>
            </w:r>
            <w:r w:rsidR="00D25428">
              <w:rPr>
                <w:b/>
              </w:rPr>
              <w:t>»</w:t>
            </w:r>
            <w:r w:rsidR="00317DC3" w:rsidRPr="00317DC3">
              <w:rPr>
                <w:b/>
              </w:rPr>
              <w:t>. Тема</w:t>
            </w:r>
            <w:r w:rsidR="00317DC3">
              <w:t xml:space="preserve">: </w:t>
            </w:r>
            <w:r w:rsidR="00317DC3" w:rsidRPr="00317DC3">
              <w:t xml:space="preserve">Правила  </w:t>
            </w:r>
            <w:r>
              <w:t xml:space="preserve"> </w:t>
            </w:r>
            <w:r w:rsidR="00317DC3" w:rsidRPr="00317DC3">
              <w:t>получения  электронной   подписи</w:t>
            </w:r>
            <w:r w:rsidR="00317DC3">
              <w:t xml:space="preserve"> для автоматизации</w:t>
            </w:r>
            <w:r w:rsidR="007640AD">
              <w:t xml:space="preserve"> обработки фискальных данных. Ответы на вопросы. (1</w:t>
            </w:r>
            <w:r w:rsidR="00317DC3">
              <w:t>0 мин.);</w:t>
            </w:r>
          </w:p>
          <w:p w:rsidR="00C74EE1" w:rsidRPr="00317DC3" w:rsidRDefault="00D3231C" w:rsidP="00D3231C">
            <w:pPr>
              <w:spacing w:before="120" w:after="120"/>
              <w:ind w:left="131"/>
              <w:rPr>
                <w:b/>
              </w:rPr>
            </w:pPr>
            <w:r>
              <w:t xml:space="preserve"> </w:t>
            </w:r>
            <w:r w:rsidR="00317DC3" w:rsidRPr="00317DC3">
              <w:rPr>
                <w:b/>
              </w:rPr>
              <w:t>Представитель РГАУ МФЦ</w:t>
            </w:r>
            <w:r w:rsidR="00317DC3">
              <w:rPr>
                <w:b/>
              </w:rPr>
              <w:t xml:space="preserve">. Тема: </w:t>
            </w:r>
            <w:r w:rsidR="00317DC3">
              <w:t>1. Роль МФЦ в разв</w:t>
            </w:r>
            <w:r w:rsidR="00317DC3" w:rsidRPr="00317DC3">
              <w:t>и</w:t>
            </w:r>
            <w:r w:rsidR="00317DC3">
              <w:t>т</w:t>
            </w:r>
            <w:r w:rsidR="00317DC3" w:rsidRPr="00317DC3">
              <w:t>ии малого и</w:t>
            </w:r>
            <w:r w:rsidR="00317DC3" w:rsidRPr="00317DC3">
              <w:rPr>
                <w:b/>
              </w:rPr>
              <w:t xml:space="preserve"> </w:t>
            </w:r>
            <w:r w:rsidR="00317DC3" w:rsidRPr="00317DC3">
              <w:t xml:space="preserve">среднего бизнеса.2. Перечень услуг, для субъектов МСП в </w:t>
            </w:r>
            <w:r w:rsidR="00317DC3">
              <w:t xml:space="preserve">РГАУ </w:t>
            </w:r>
            <w:r w:rsidR="00317DC3" w:rsidRPr="00317DC3">
              <w:t>МФЦ. 3</w:t>
            </w:r>
            <w:r w:rsidR="00317DC3">
              <w:t>.</w:t>
            </w:r>
            <w:r w:rsidR="00317DC3" w:rsidRPr="00317DC3">
              <w:t xml:space="preserve"> Стратегии развития и новые возможности МФЦ.</w:t>
            </w:r>
            <w:r w:rsidR="007640AD">
              <w:t xml:space="preserve"> Ответы на вопросы.</w:t>
            </w:r>
            <w:r w:rsidR="007640AD" w:rsidRPr="00D25428">
              <w:t xml:space="preserve">                                                                 </w:t>
            </w:r>
            <w:r w:rsidR="007640AD" w:rsidRPr="007640AD">
              <w:t xml:space="preserve">   </w:t>
            </w:r>
            <w:r w:rsidR="00317DC3">
              <w:t xml:space="preserve"> (10 мин.).</w:t>
            </w:r>
          </w:p>
        </w:tc>
      </w:tr>
    </w:tbl>
    <w:p w:rsidR="00961555" w:rsidRPr="00961555" w:rsidRDefault="00961555" w:rsidP="00733E7E">
      <w:pPr>
        <w:rPr>
          <w:sz w:val="18"/>
          <w:szCs w:val="18"/>
        </w:rPr>
      </w:pPr>
      <w:bookmarkStart w:id="1" w:name="_GoBack"/>
      <w:bookmarkEnd w:id="1"/>
    </w:p>
    <w:sectPr w:rsidR="00961555" w:rsidRPr="00961555" w:rsidSect="00B9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71"/>
    <w:rsid w:val="00080978"/>
    <w:rsid w:val="000D5CA1"/>
    <w:rsid w:val="000F0BD5"/>
    <w:rsid w:val="00127BCA"/>
    <w:rsid w:val="00143A02"/>
    <w:rsid w:val="0015117E"/>
    <w:rsid w:val="00165B8F"/>
    <w:rsid w:val="001C0D6E"/>
    <w:rsid w:val="00241C6D"/>
    <w:rsid w:val="0025372F"/>
    <w:rsid w:val="00272A9B"/>
    <w:rsid w:val="00293FA1"/>
    <w:rsid w:val="00307D8A"/>
    <w:rsid w:val="00317DC3"/>
    <w:rsid w:val="003249CD"/>
    <w:rsid w:val="00343981"/>
    <w:rsid w:val="003521CE"/>
    <w:rsid w:val="003B5C60"/>
    <w:rsid w:val="004355CB"/>
    <w:rsid w:val="0044090B"/>
    <w:rsid w:val="004C587A"/>
    <w:rsid w:val="004C7BAA"/>
    <w:rsid w:val="00522198"/>
    <w:rsid w:val="00526934"/>
    <w:rsid w:val="005367FF"/>
    <w:rsid w:val="005947C2"/>
    <w:rsid w:val="005E4E14"/>
    <w:rsid w:val="007209F8"/>
    <w:rsid w:val="00733E7E"/>
    <w:rsid w:val="007372D3"/>
    <w:rsid w:val="00744EE1"/>
    <w:rsid w:val="007640AD"/>
    <w:rsid w:val="007819A3"/>
    <w:rsid w:val="007A50B7"/>
    <w:rsid w:val="007B4148"/>
    <w:rsid w:val="007D24DE"/>
    <w:rsid w:val="007E48D7"/>
    <w:rsid w:val="00844340"/>
    <w:rsid w:val="00884FB6"/>
    <w:rsid w:val="008A5EFF"/>
    <w:rsid w:val="008E06AC"/>
    <w:rsid w:val="00945FFF"/>
    <w:rsid w:val="00961555"/>
    <w:rsid w:val="00961752"/>
    <w:rsid w:val="00A37030"/>
    <w:rsid w:val="00A4209F"/>
    <w:rsid w:val="00A4314F"/>
    <w:rsid w:val="00A570B7"/>
    <w:rsid w:val="00A90AF6"/>
    <w:rsid w:val="00B076BC"/>
    <w:rsid w:val="00B41630"/>
    <w:rsid w:val="00B579E6"/>
    <w:rsid w:val="00B802A0"/>
    <w:rsid w:val="00B93760"/>
    <w:rsid w:val="00C30A9C"/>
    <w:rsid w:val="00C74EE1"/>
    <w:rsid w:val="00C85472"/>
    <w:rsid w:val="00C9409E"/>
    <w:rsid w:val="00D25428"/>
    <w:rsid w:val="00D3231C"/>
    <w:rsid w:val="00D346DB"/>
    <w:rsid w:val="00D363A1"/>
    <w:rsid w:val="00D93EE7"/>
    <w:rsid w:val="00DB7971"/>
    <w:rsid w:val="00E13930"/>
    <w:rsid w:val="00E51BE8"/>
    <w:rsid w:val="00F369DE"/>
    <w:rsid w:val="00F54D89"/>
    <w:rsid w:val="00F90B6F"/>
    <w:rsid w:val="00FF394C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3F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F537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3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E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EE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0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9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90AF6"/>
    <w:rPr>
      <w:b/>
      <w:bCs/>
    </w:rPr>
  </w:style>
  <w:style w:type="character" w:styleId="HTML1">
    <w:name w:val="HTML Keyboard"/>
    <w:basedOn w:val="a0"/>
    <w:uiPriority w:val="99"/>
    <w:semiHidden/>
    <w:unhideWhenUsed/>
    <w:rsid w:val="00526934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3F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F537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3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E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EE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0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9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90AF6"/>
    <w:rPr>
      <w:b/>
      <w:bCs/>
    </w:rPr>
  </w:style>
  <w:style w:type="character" w:styleId="HTML1">
    <w:name w:val="HTML Keyboard"/>
    <w:basedOn w:val="a0"/>
    <w:uiPriority w:val="99"/>
    <w:semiHidden/>
    <w:unhideWhenUsed/>
    <w:rsid w:val="00526934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РГАУ МФЦ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Эльвира Тимерзяновна</dc:creator>
  <cp:lastModifiedBy>Насырова Лилия Расильевна</cp:lastModifiedBy>
  <cp:revision>2</cp:revision>
  <cp:lastPrinted>2017-01-11T10:39:00Z</cp:lastPrinted>
  <dcterms:created xsi:type="dcterms:W3CDTF">2017-01-11T10:40:00Z</dcterms:created>
  <dcterms:modified xsi:type="dcterms:W3CDTF">2017-01-11T10:40:00Z</dcterms:modified>
</cp:coreProperties>
</file>